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974B7" w:rsidTr="00DD077F">
        <w:tc>
          <w:tcPr>
            <w:tcW w:w="9062" w:type="dxa"/>
          </w:tcPr>
          <w:p w:rsidR="004974B7" w:rsidRPr="00D8396F" w:rsidRDefault="004974B7" w:rsidP="00065CF4">
            <w:pPr>
              <w:jc w:val="center"/>
              <w:rPr>
                <w:b/>
              </w:rPr>
            </w:pPr>
            <w:r>
              <w:rPr>
                <w:b/>
              </w:rPr>
              <w:t>BAŞLIK</w:t>
            </w:r>
          </w:p>
        </w:tc>
      </w:tr>
      <w:tr w:rsidR="004974B7" w:rsidTr="00DD077F">
        <w:tc>
          <w:tcPr>
            <w:tcW w:w="9062" w:type="dxa"/>
          </w:tcPr>
          <w:p w:rsidR="004974B7" w:rsidRPr="003355F8" w:rsidRDefault="00A96B21" w:rsidP="00065CF4">
            <w:pPr>
              <w:jc w:val="left"/>
            </w:pPr>
            <w:r>
              <w:t>Halkla İlişkiler ve Tanıtım Müfredat Değişikliği Toplantısı</w:t>
            </w:r>
          </w:p>
        </w:tc>
      </w:tr>
    </w:tbl>
    <w:p w:rsidR="004974B7" w:rsidRDefault="004974B7" w:rsidP="004974B7"/>
    <w:tbl>
      <w:tblPr>
        <w:tblStyle w:val="TabloKlavuzu"/>
        <w:tblW w:w="9067" w:type="dxa"/>
        <w:tblLook w:val="04A0" w:firstRow="1" w:lastRow="0" w:firstColumn="1" w:lastColumn="0" w:noHBand="0" w:noVBand="1"/>
      </w:tblPr>
      <w:tblGrid>
        <w:gridCol w:w="421"/>
        <w:gridCol w:w="8646"/>
      </w:tblGrid>
      <w:tr w:rsidR="004974B7" w:rsidRPr="0045181E" w:rsidTr="00DD077F">
        <w:tc>
          <w:tcPr>
            <w:tcW w:w="9067" w:type="dxa"/>
            <w:gridSpan w:val="2"/>
          </w:tcPr>
          <w:p w:rsidR="004974B7" w:rsidRPr="0045181E" w:rsidRDefault="004974B7" w:rsidP="00065CF4">
            <w:pPr>
              <w:pStyle w:val="msobodytextindent"/>
              <w:jc w:val="center"/>
              <w:rPr>
                <w:b/>
                <w:szCs w:val="24"/>
              </w:rPr>
            </w:pPr>
            <w:r w:rsidRPr="0045181E">
              <w:rPr>
                <w:b/>
                <w:szCs w:val="24"/>
              </w:rPr>
              <w:t>GÜNDEM MADDELERİ</w:t>
            </w:r>
            <w:bookmarkStart w:id="0" w:name="_GoBack"/>
            <w:bookmarkEnd w:id="0"/>
          </w:p>
        </w:tc>
      </w:tr>
      <w:tr w:rsidR="004974B7" w:rsidRPr="0045181E" w:rsidTr="00DD077F">
        <w:tc>
          <w:tcPr>
            <w:tcW w:w="421" w:type="dxa"/>
          </w:tcPr>
          <w:p w:rsidR="004974B7" w:rsidRPr="0045181E" w:rsidRDefault="004974B7" w:rsidP="004974B7">
            <w:pPr>
              <w:pStyle w:val="msobodytextindent"/>
              <w:numPr>
                <w:ilvl w:val="0"/>
                <w:numId w:val="1"/>
              </w:numPr>
              <w:jc w:val="left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8646" w:type="dxa"/>
          </w:tcPr>
          <w:p w:rsidR="004974B7" w:rsidRPr="0045181E" w:rsidRDefault="007B5615" w:rsidP="00065CF4">
            <w:pPr>
              <w:pStyle w:val="msobodytextindent"/>
              <w:rPr>
                <w:szCs w:val="24"/>
              </w:rPr>
            </w:pPr>
            <w:r>
              <w:rPr>
                <w:szCs w:val="24"/>
              </w:rPr>
              <w:t>2023-2024 eğitim öğretim yılı ders değişikliği tekliflerinin görüşülmesi</w:t>
            </w:r>
          </w:p>
        </w:tc>
      </w:tr>
      <w:tr w:rsidR="007B5615" w:rsidRPr="0045181E" w:rsidTr="00DD077F">
        <w:tc>
          <w:tcPr>
            <w:tcW w:w="421" w:type="dxa"/>
          </w:tcPr>
          <w:p w:rsidR="007B5615" w:rsidRPr="0045181E" w:rsidRDefault="007B5615" w:rsidP="007B5615">
            <w:pPr>
              <w:pStyle w:val="msobodytextindent"/>
              <w:numPr>
                <w:ilvl w:val="0"/>
                <w:numId w:val="1"/>
              </w:numPr>
              <w:jc w:val="left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8646" w:type="dxa"/>
          </w:tcPr>
          <w:p w:rsidR="007B5615" w:rsidRPr="0045181E" w:rsidRDefault="007B5615" w:rsidP="007B5615">
            <w:pPr>
              <w:pStyle w:val="msobodytextindent"/>
              <w:rPr>
                <w:szCs w:val="24"/>
              </w:rPr>
            </w:pPr>
            <w:r>
              <w:rPr>
                <w:szCs w:val="24"/>
              </w:rPr>
              <w:t>Seçmeli ders havuzu oluşturulması</w:t>
            </w:r>
          </w:p>
        </w:tc>
      </w:tr>
      <w:tr w:rsidR="007B5615" w:rsidRPr="0045181E" w:rsidTr="00DD077F">
        <w:tc>
          <w:tcPr>
            <w:tcW w:w="421" w:type="dxa"/>
          </w:tcPr>
          <w:p w:rsidR="007B5615" w:rsidRPr="0045181E" w:rsidRDefault="007B5615" w:rsidP="007B5615">
            <w:pPr>
              <w:pStyle w:val="msobodytextindent"/>
              <w:numPr>
                <w:ilvl w:val="0"/>
                <w:numId w:val="1"/>
              </w:numPr>
              <w:jc w:val="left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8646" w:type="dxa"/>
          </w:tcPr>
          <w:p w:rsidR="007B5615" w:rsidRPr="0045181E" w:rsidRDefault="007B5615" w:rsidP="007B5615">
            <w:pPr>
              <w:pStyle w:val="msobodytextindent"/>
              <w:rPr>
                <w:szCs w:val="24"/>
              </w:rPr>
            </w:pPr>
            <w:r>
              <w:rPr>
                <w:szCs w:val="24"/>
              </w:rPr>
              <w:t>Zorunlu derslerin isim ve içeriklerinin incelenmesi</w:t>
            </w:r>
          </w:p>
        </w:tc>
      </w:tr>
      <w:tr w:rsidR="004974B7" w:rsidRPr="0045181E" w:rsidTr="00DD077F">
        <w:tc>
          <w:tcPr>
            <w:tcW w:w="421" w:type="dxa"/>
          </w:tcPr>
          <w:p w:rsidR="004974B7" w:rsidRPr="0045181E" w:rsidRDefault="004974B7" w:rsidP="004974B7">
            <w:pPr>
              <w:pStyle w:val="msobodytextindent"/>
              <w:numPr>
                <w:ilvl w:val="0"/>
                <w:numId w:val="1"/>
              </w:numPr>
              <w:jc w:val="left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8646" w:type="dxa"/>
          </w:tcPr>
          <w:p w:rsidR="004974B7" w:rsidRDefault="004974B7" w:rsidP="00065CF4">
            <w:pPr>
              <w:pStyle w:val="msobodytextindent"/>
              <w:rPr>
                <w:rFonts w:eastAsia="Calibri"/>
                <w:lang w:eastAsia="en-US"/>
              </w:rPr>
            </w:pPr>
          </w:p>
        </w:tc>
      </w:tr>
      <w:tr w:rsidR="004974B7" w:rsidRPr="0045181E" w:rsidTr="00DD077F">
        <w:tc>
          <w:tcPr>
            <w:tcW w:w="421" w:type="dxa"/>
          </w:tcPr>
          <w:p w:rsidR="004974B7" w:rsidRPr="0045181E" w:rsidRDefault="004974B7" w:rsidP="004974B7">
            <w:pPr>
              <w:pStyle w:val="msobodytextindent"/>
              <w:numPr>
                <w:ilvl w:val="0"/>
                <w:numId w:val="1"/>
              </w:numPr>
              <w:jc w:val="left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8646" w:type="dxa"/>
          </w:tcPr>
          <w:p w:rsidR="004974B7" w:rsidRDefault="004974B7" w:rsidP="00065CF4">
            <w:pPr>
              <w:pStyle w:val="msobodytextindent"/>
              <w:rPr>
                <w:rFonts w:eastAsia="Calibri"/>
                <w:lang w:eastAsia="en-US"/>
              </w:rPr>
            </w:pPr>
          </w:p>
        </w:tc>
      </w:tr>
    </w:tbl>
    <w:p w:rsidR="004974B7" w:rsidRPr="0045181E" w:rsidRDefault="004974B7" w:rsidP="004974B7">
      <w:pPr>
        <w:pStyle w:val="msobodytextindent"/>
        <w:rPr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974B7" w:rsidRPr="0045181E" w:rsidTr="00065CF4">
        <w:tc>
          <w:tcPr>
            <w:tcW w:w="10194" w:type="dxa"/>
          </w:tcPr>
          <w:p w:rsidR="004974B7" w:rsidRPr="0045181E" w:rsidRDefault="004974B7" w:rsidP="00065CF4">
            <w:pPr>
              <w:pStyle w:val="msobodytextindent"/>
              <w:jc w:val="center"/>
              <w:rPr>
                <w:b/>
                <w:szCs w:val="24"/>
              </w:rPr>
            </w:pPr>
            <w:r w:rsidRPr="0045181E">
              <w:rPr>
                <w:b/>
                <w:szCs w:val="24"/>
              </w:rPr>
              <w:t>KAPSAM</w:t>
            </w:r>
          </w:p>
        </w:tc>
      </w:tr>
      <w:tr w:rsidR="004974B7" w:rsidRPr="0045181E" w:rsidTr="00065CF4">
        <w:trPr>
          <w:trHeight w:val="4064"/>
        </w:trPr>
        <w:tc>
          <w:tcPr>
            <w:tcW w:w="10194" w:type="dxa"/>
          </w:tcPr>
          <w:p w:rsidR="004974B7" w:rsidRDefault="004974B7" w:rsidP="00065CF4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  <w:p w:rsidR="004974B7" w:rsidRDefault="006A03BE" w:rsidP="00065CF4">
            <w:pPr>
              <w:spacing w:after="160" w:line="259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2023-2024 eğitim öğretim yılı ders değişikliği teklifleri görüşüldü. </w:t>
            </w:r>
            <w:r w:rsidR="00A96B21">
              <w:rPr>
                <w:rFonts w:eastAsia="Calibri"/>
                <w:lang w:eastAsia="en-US"/>
              </w:rPr>
              <w:t>Seçmeli ders havuzu oluşturuldu. Zorunlu derslerin bazılarının isimleri değiştirildi. B</w:t>
            </w:r>
            <w:r>
              <w:rPr>
                <w:rFonts w:eastAsia="Calibri"/>
                <w:lang w:eastAsia="en-US"/>
              </w:rPr>
              <w:t>elirli</w:t>
            </w:r>
            <w:r w:rsidR="00A96B21">
              <w:rPr>
                <w:rFonts w:eastAsia="Calibri"/>
                <w:lang w:eastAsia="en-US"/>
              </w:rPr>
              <w:t xml:space="preserve"> derslerin içerikleri değiştirildi, teknik gezi vb. gibi farklı uygulamalar</w:t>
            </w:r>
            <w:r>
              <w:rPr>
                <w:rFonts w:eastAsia="Calibri"/>
                <w:lang w:eastAsia="en-US"/>
              </w:rPr>
              <w:t xml:space="preserve"> ders içeriğine</w:t>
            </w:r>
            <w:r w:rsidR="00A96B21">
              <w:rPr>
                <w:rFonts w:eastAsia="Calibri"/>
                <w:lang w:eastAsia="en-US"/>
              </w:rPr>
              <w:t xml:space="preserve"> eklendi. </w:t>
            </w:r>
          </w:p>
          <w:p w:rsidR="004974B7" w:rsidRDefault="004974B7" w:rsidP="00065CF4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  <w:p w:rsidR="004974B7" w:rsidRDefault="004974B7" w:rsidP="00065CF4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  <w:p w:rsidR="004974B7" w:rsidRDefault="004974B7" w:rsidP="00065CF4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  <w:p w:rsidR="004974B7" w:rsidRDefault="004974B7" w:rsidP="00065CF4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  <w:p w:rsidR="004974B7" w:rsidRDefault="004974B7" w:rsidP="00065CF4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  <w:p w:rsidR="004974B7" w:rsidRDefault="004974B7" w:rsidP="00065CF4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  <w:p w:rsidR="004974B7" w:rsidRDefault="004974B7" w:rsidP="00065CF4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  <w:p w:rsidR="004974B7" w:rsidRDefault="004974B7" w:rsidP="00065CF4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  <w:p w:rsidR="004974B7" w:rsidRPr="006E6728" w:rsidRDefault="004974B7" w:rsidP="00065CF4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</w:tr>
    </w:tbl>
    <w:p w:rsidR="004974B7" w:rsidRPr="0045181E" w:rsidRDefault="004974B7" w:rsidP="004974B7">
      <w:pPr>
        <w:pStyle w:val="msobodytextindent"/>
        <w:rPr>
          <w:szCs w:val="24"/>
        </w:rPr>
      </w:pPr>
    </w:p>
    <w:p w:rsidR="004974B7" w:rsidRDefault="004974B7" w:rsidP="004974B7">
      <w:pPr>
        <w:pStyle w:val="msobodytextindent"/>
        <w:rPr>
          <w:szCs w:val="24"/>
        </w:rPr>
      </w:pPr>
    </w:p>
    <w:p w:rsidR="00CA546E" w:rsidRDefault="00CA546E" w:rsidP="004974B7">
      <w:pPr>
        <w:pStyle w:val="msobodytextindent"/>
        <w:rPr>
          <w:szCs w:val="24"/>
        </w:rPr>
      </w:pPr>
    </w:p>
    <w:p w:rsidR="00CA546E" w:rsidRPr="0045181E" w:rsidRDefault="00CA546E" w:rsidP="004974B7">
      <w:pPr>
        <w:pStyle w:val="msobodytextindent"/>
        <w:rPr>
          <w:szCs w:val="24"/>
        </w:rPr>
      </w:pPr>
    </w:p>
    <w:p w:rsidR="004974B7" w:rsidRPr="0045181E" w:rsidRDefault="004974B7" w:rsidP="004974B7">
      <w:pPr>
        <w:pStyle w:val="msobodytextindent"/>
        <w:rPr>
          <w:szCs w:val="24"/>
        </w:rPr>
      </w:pPr>
    </w:p>
    <w:p w:rsidR="004974B7" w:rsidRPr="0045181E" w:rsidRDefault="004974B7" w:rsidP="004974B7">
      <w:pPr>
        <w:pStyle w:val="msobodytextindent"/>
        <w:rPr>
          <w:szCs w:val="24"/>
        </w:rPr>
      </w:pPr>
    </w:p>
    <w:p w:rsidR="004974B7" w:rsidRPr="0045181E" w:rsidRDefault="004974B7" w:rsidP="004974B7">
      <w:pPr>
        <w:pStyle w:val="msobodytextindent"/>
        <w:rPr>
          <w:szCs w:val="24"/>
        </w:rPr>
      </w:pPr>
    </w:p>
    <w:p w:rsidR="004974B7" w:rsidRDefault="004974B7" w:rsidP="004974B7">
      <w:pPr>
        <w:pStyle w:val="msobodytextindent"/>
        <w:rPr>
          <w:szCs w:val="24"/>
        </w:rPr>
      </w:pPr>
    </w:p>
    <w:p w:rsidR="004974B7" w:rsidRPr="0045181E" w:rsidRDefault="004974B7" w:rsidP="004974B7">
      <w:pPr>
        <w:pStyle w:val="msobodytextindent"/>
        <w:rPr>
          <w:szCs w:val="24"/>
        </w:rPr>
      </w:pPr>
    </w:p>
    <w:p w:rsidR="004974B7" w:rsidRPr="0045181E" w:rsidRDefault="004974B7" w:rsidP="004974B7">
      <w:pPr>
        <w:pStyle w:val="msobodytextindent"/>
        <w:rPr>
          <w:szCs w:val="24"/>
        </w:rPr>
      </w:pPr>
    </w:p>
    <w:p w:rsidR="004974B7" w:rsidRPr="0045181E" w:rsidRDefault="004974B7" w:rsidP="004974B7">
      <w:pPr>
        <w:pStyle w:val="msobodytextindent"/>
        <w:rPr>
          <w:szCs w:val="24"/>
        </w:rPr>
      </w:pPr>
    </w:p>
    <w:p w:rsidR="004974B7" w:rsidRPr="0045181E" w:rsidRDefault="004974B7" w:rsidP="004974B7">
      <w:pPr>
        <w:pStyle w:val="msobodytextindent"/>
        <w:rPr>
          <w:szCs w:val="24"/>
        </w:rPr>
      </w:pPr>
    </w:p>
    <w:p w:rsidR="004974B7" w:rsidRPr="0045181E" w:rsidRDefault="004974B7" w:rsidP="004974B7">
      <w:pPr>
        <w:pStyle w:val="msobodytextindent"/>
        <w:rPr>
          <w:szCs w:val="24"/>
        </w:rPr>
      </w:pPr>
    </w:p>
    <w:p w:rsidR="004974B7" w:rsidRPr="0045181E" w:rsidRDefault="004974B7" w:rsidP="004974B7">
      <w:pPr>
        <w:pStyle w:val="msobodytextindent"/>
        <w:rPr>
          <w:szCs w:val="24"/>
        </w:rPr>
      </w:pPr>
    </w:p>
    <w:p w:rsidR="004974B7" w:rsidRDefault="004974B7" w:rsidP="004974B7">
      <w:pPr>
        <w:pStyle w:val="msobodytextindent"/>
        <w:rPr>
          <w:szCs w:val="24"/>
        </w:rPr>
      </w:pPr>
    </w:p>
    <w:p w:rsidR="00CA546E" w:rsidRPr="0045181E" w:rsidRDefault="00CA546E" w:rsidP="004974B7">
      <w:pPr>
        <w:pStyle w:val="msobodytextindent"/>
        <w:rPr>
          <w:szCs w:val="24"/>
        </w:rPr>
      </w:pPr>
    </w:p>
    <w:p w:rsidR="004974B7" w:rsidRPr="0045181E" w:rsidRDefault="004974B7" w:rsidP="004974B7">
      <w:pPr>
        <w:pStyle w:val="msobodytextindent"/>
        <w:rPr>
          <w:szCs w:val="24"/>
        </w:rPr>
      </w:pPr>
    </w:p>
    <w:p w:rsidR="004974B7" w:rsidRPr="0045181E" w:rsidRDefault="004974B7" w:rsidP="004974B7">
      <w:pPr>
        <w:pStyle w:val="msobodytextindent"/>
        <w:rPr>
          <w:szCs w:val="24"/>
        </w:rPr>
      </w:pPr>
    </w:p>
    <w:p w:rsidR="004974B7" w:rsidRPr="0045181E" w:rsidRDefault="004974B7" w:rsidP="004974B7">
      <w:pPr>
        <w:pStyle w:val="msobodytextindent"/>
        <w:rPr>
          <w:szCs w:val="24"/>
        </w:rPr>
      </w:pPr>
    </w:p>
    <w:p w:rsidR="004974B7" w:rsidRPr="0045181E" w:rsidRDefault="004974B7" w:rsidP="004974B7">
      <w:pPr>
        <w:pStyle w:val="msobodytextindent"/>
        <w:rPr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974B7" w:rsidRPr="0045181E" w:rsidTr="00065CF4">
        <w:trPr>
          <w:trHeight w:val="418"/>
        </w:trPr>
        <w:tc>
          <w:tcPr>
            <w:tcW w:w="10194" w:type="dxa"/>
            <w:vAlign w:val="center"/>
          </w:tcPr>
          <w:p w:rsidR="004974B7" w:rsidRPr="0045181E" w:rsidRDefault="004974B7" w:rsidP="00065CF4">
            <w:pPr>
              <w:jc w:val="center"/>
              <w:rPr>
                <w:b/>
                <w:color w:val="000000" w:themeColor="text1"/>
              </w:rPr>
            </w:pPr>
            <w:r w:rsidRPr="0045181E">
              <w:rPr>
                <w:b/>
                <w:color w:val="000000" w:themeColor="text1"/>
              </w:rPr>
              <w:t>TOPLANTI FOTOĞRAFLARI</w:t>
            </w:r>
          </w:p>
        </w:tc>
      </w:tr>
      <w:tr w:rsidR="004974B7" w:rsidTr="00065CF4">
        <w:tc>
          <w:tcPr>
            <w:tcW w:w="10194" w:type="dxa"/>
          </w:tcPr>
          <w:p w:rsidR="004974B7" w:rsidRDefault="004974B7" w:rsidP="00065CF4">
            <w:pPr>
              <w:rPr>
                <w:noProof/>
              </w:rPr>
            </w:pPr>
          </w:p>
          <w:p w:rsidR="004974B7" w:rsidRDefault="004974B7" w:rsidP="00065CF4">
            <w:pPr>
              <w:rPr>
                <w:noProof/>
              </w:rPr>
            </w:pPr>
          </w:p>
          <w:p w:rsidR="004974B7" w:rsidRDefault="004974B7" w:rsidP="00065CF4">
            <w:pPr>
              <w:rPr>
                <w:b/>
                <w:color w:val="000000" w:themeColor="text1"/>
              </w:rPr>
            </w:pPr>
          </w:p>
          <w:p w:rsidR="004974B7" w:rsidRDefault="004974B7" w:rsidP="00065CF4">
            <w:pPr>
              <w:rPr>
                <w:b/>
                <w:color w:val="000000" w:themeColor="text1"/>
              </w:rPr>
            </w:pPr>
          </w:p>
          <w:p w:rsidR="004974B7" w:rsidRDefault="004974B7" w:rsidP="00065CF4">
            <w:pPr>
              <w:rPr>
                <w:b/>
                <w:color w:val="000000" w:themeColor="text1"/>
              </w:rPr>
            </w:pPr>
          </w:p>
          <w:p w:rsidR="004974B7" w:rsidRDefault="004974B7" w:rsidP="00065CF4">
            <w:pPr>
              <w:rPr>
                <w:b/>
                <w:color w:val="000000" w:themeColor="text1"/>
              </w:rPr>
            </w:pPr>
          </w:p>
          <w:p w:rsidR="004974B7" w:rsidRDefault="00B73A41" w:rsidP="00065CF4">
            <w:pPr>
              <w:rPr>
                <w:b/>
                <w:color w:val="000000" w:themeColor="text1"/>
              </w:rPr>
            </w:pPr>
            <w:r>
              <w:rPr>
                <w:b/>
                <w:noProof/>
                <w:color w:val="000000" w:themeColor="text1"/>
              </w:rPr>
              <w:drawing>
                <wp:inline distT="0" distB="0" distL="0" distR="0">
                  <wp:extent cx="5760720" cy="3369310"/>
                  <wp:effectExtent l="0" t="0" r="0" b="254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WhatsApp Image 2023-05-16 at 10.12.45.jpe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0" cy="3369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974B7" w:rsidRDefault="004974B7" w:rsidP="00065CF4">
            <w:pPr>
              <w:rPr>
                <w:b/>
                <w:color w:val="000000" w:themeColor="text1"/>
              </w:rPr>
            </w:pPr>
          </w:p>
          <w:p w:rsidR="004974B7" w:rsidRDefault="004974B7" w:rsidP="00065CF4">
            <w:pPr>
              <w:rPr>
                <w:b/>
                <w:color w:val="000000" w:themeColor="text1"/>
              </w:rPr>
            </w:pPr>
          </w:p>
          <w:p w:rsidR="004974B7" w:rsidRDefault="004974B7" w:rsidP="00065CF4">
            <w:pPr>
              <w:rPr>
                <w:b/>
                <w:color w:val="000000" w:themeColor="text1"/>
              </w:rPr>
            </w:pPr>
          </w:p>
          <w:p w:rsidR="004974B7" w:rsidRDefault="004974B7" w:rsidP="00065CF4">
            <w:pPr>
              <w:rPr>
                <w:b/>
                <w:color w:val="000000" w:themeColor="text1"/>
              </w:rPr>
            </w:pPr>
          </w:p>
        </w:tc>
      </w:tr>
    </w:tbl>
    <w:p w:rsidR="008F6696" w:rsidRDefault="008F6696"/>
    <w:p w:rsidR="008F6696" w:rsidRPr="008F6696" w:rsidRDefault="008F6696" w:rsidP="008F6696"/>
    <w:p w:rsidR="008F6696" w:rsidRPr="008F6696" w:rsidRDefault="008F6696" w:rsidP="008F6696"/>
    <w:p w:rsidR="008F6696" w:rsidRPr="008F6696" w:rsidRDefault="008F6696" w:rsidP="008F6696"/>
    <w:p w:rsidR="008F6696" w:rsidRPr="008F6696" w:rsidRDefault="008F6696" w:rsidP="008F6696"/>
    <w:p w:rsidR="008F6696" w:rsidRPr="008F6696" w:rsidRDefault="008F6696" w:rsidP="008F6696"/>
    <w:p w:rsidR="008F6696" w:rsidRPr="008F6696" w:rsidRDefault="008F6696" w:rsidP="008F6696"/>
    <w:p w:rsidR="008F6696" w:rsidRDefault="008F6696" w:rsidP="008F6696"/>
    <w:p w:rsidR="008F6696" w:rsidRDefault="008F6696" w:rsidP="008F6696"/>
    <w:sectPr w:rsidR="008F669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77A7" w:rsidRDefault="00DA77A7" w:rsidP="004974B7">
      <w:r>
        <w:separator/>
      </w:r>
    </w:p>
  </w:endnote>
  <w:endnote w:type="continuationSeparator" w:id="0">
    <w:p w:rsidR="00DA77A7" w:rsidRDefault="00DA77A7" w:rsidP="00497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702" w:rsidRDefault="00AE4702">
    <w:pPr>
      <w:pStyle w:val="AltBilgi"/>
      <w:jc w:val="center"/>
    </w:pPr>
  </w:p>
  <w:p w:rsidR="00AE4702" w:rsidRDefault="00AE470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77A7" w:rsidRDefault="00DA77A7" w:rsidP="004974B7">
      <w:r>
        <w:separator/>
      </w:r>
    </w:p>
  </w:footnote>
  <w:footnote w:type="continuationSeparator" w:id="0">
    <w:p w:rsidR="00DA77A7" w:rsidRDefault="00DA77A7" w:rsidP="004974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1956"/>
      <w:gridCol w:w="3521"/>
      <w:gridCol w:w="1963"/>
      <w:gridCol w:w="1622"/>
    </w:tblGrid>
    <w:tr w:rsidR="005642FB" w:rsidTr="00F30B17">
      <w:tc>
        <w:tcPr>
          <w:tcW w:w="1413" w:type="dxa"/>
          <w:vMerge w:val="restart"/>
          <w:vAlign w:val="center"/>
        </w:tcPr>
        <w:p w:rsidR="005642FB" w:rsidRDefault="00A360C4" w:rsidP="00DD077F">
          <w:pPr>
            <w:pStyle w:val="stBilgi"/>
            <w:jc w:val="center"/>
          </w:pPr>
          <w:r>
            <w:rPr>
              <w:noProof/>
            </w:rPr>
            <w:drawing>
              <wp:inline distT="0" distB="0" distL="0" distR="0" wp14:anchorId="7D3690D9" wp14:editId="315FCB4B">
                <wp:extent cx="1095853" cy="438150"/>
                <wp:effectExtent l="0" t="0" r="9525" b="0"/>
                <wp:docPr id="1" name="Resim 1" descr="C:\Users\AHMET BUĞRA\AppData\Local\Microsoft\Windows\INetCache\Content.MSO\1E6A1324.t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HMET BUĞRA\AppData\Local\Microsoft\Windows\INetCache\Content.MSO\1E6A1324.t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0543" cy="4720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vMerge w:val="restart"/>
          <w:vAlign w:val="center"/>
        </w:tcPr>
        <w:p w:rsidR="005642FB" w:rsidRPr="004272E5" w:rsidRDefault="00CA5966" w:rsidP="00DD077F">
          <w:pPr>
            <w:pStyle w:val="stBilgi"/>
            <w:jc w:val="center"/>
            <w:rPr>
              <w:b/>
              <w:sz w:val="22"/>
            </w:rPr>
          </w:pPr>
          <w:r>
            <w:rPr>
              <w:b/>
              <w:sz w:val="22"/>
            </w:rPr>
            <w:t>BURDUR MEHMET AKİF ERSOY</w:t>
          </w:r>
          <w:r w:rsidR="005642FB" w:rsidRPr="004272E5">
            <w:rPr>
              <w:b/>
              <w:sz w:val="22"/>
            </w:rPr>
            <w:t xml:space="preserve"> ÜNİVERSİTESİ </w:t>
          </w:r>
        </w:p>
        <w:p w:rsidR="005642FB" w:rsidRPr="004272E5" w:rsidRDefault="006F1A04" w:rsidP="00DD077F">
          <w:pPr>
            <w:pStyle w:val="stBilgi"/>
            <w:jc w:val="center"/>
            <w:rPr>
              <w:b/>
              <w:sz w:val="22"/>
            </w:rPr>
          </w:pPr>
          <w:r>
            <w:rPr>
              <w:b/>
              <w:sz w:val="22"/>
            </w:rPr>
            <w:t xml:space="preserve">BUCAK İŞLETME FAKÜLTESİ HALKLA İLİŞKİLER VE TANITIM BÖLÜM </w:t>
          </w:r>
          <w:r w:rsidR="00B0002A">
            <w:rPr>
              <w:b/>
              <w:sz w:val="22"/>
            </w:rPr>
            <w:t>KURUL</w:t>
          </w:r>
        </w:p>
        <w:p w:rsidR="005642FB" w:rsidRPr="004272E5" w:rsidRDefault="005642FB" w:rsidP="00DD077F">
          <w:pPr>
            <w:pStyle w:val="stBilgi"/>
            <w:jc w:val="center"/>
            <w:rPr>
              <w:b/>
              <w:sz w:val="22"/>
            </w:rPr>
          </w:pPr>
          <w:r w:rsidRPr="004272E5">
            <w:rPr>
              <w:b/>
              <w:sz w:val="22"/>
            </w:rPr>
            <w:t>TOPLANTI TUTANAĞI</w:t>
          </w:r>
        </w:p>
      </w:tc>
      <w:tc>
        <w:tcPr>
          <w:tcW w:w="2126" w:type="dxa"/>
          <w:vAlign w:val="center"/>
        </w:tcPr>
        <w:p w:rsidR="005642FB" w:rsidRPr="004272E5" w:rsidRDefault="005642FB" w:rsidP="00DD077F">
          <w:pPr>
            <w:pStyle w:val="stBilgi"/>
            <w:jc w:val="center"/>
            <w:rPr>
              <w:sz w:val="22"/>
            </w:rPr>
          </w:pPr>
          <w:r w:rsidRPr="004272E5">
            <w:rPr>
              <w:sz w:val="22"/>
            </w:rPr>
            <w:t>Toplantı No</w:t>
          </w:r>
        </w:p>
      </w:tc>
      <w:tc>
        <w:tcPr>
          <w:tcW w:w="1696" w:type="dxa"/>
          <w:vAlign w:val="center"/>
        </w:tcPr>
        <w:p w:rsidR="005642FB" w:rsidRPr="004272E5" w:rsidRDefault="00901F39" w:rsidP="00901F39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9</w:t>
          </w:r>
        </w:p>
      </w:tc>
    </w:tr>
    <w:tr w:rsidR="005642FB" w:rsidTr="00F30B17">
      <w:tc>
        <w:tcPr>
          <w:tcW w:w="1413" w:type="dxa"/>
          <w:vMerge/>
          <w:vAlign w:val="center"/>
        </w:tcPr>
        <w:p w:rsidR="005642FB" w:rsidRDefault="005642FB" w:rsidP="00DD077F">
          <w:pPr>
            <w:pStyle w:val="stBilgi"/>
            <w:jc w:val="center"/>
          </w:pPr>
        </w:p>
      </w:tc>
      <w:tc>
        <w:tcPr>
          <w:tcW w:w="3827" w:type="dxa"/>
          <w:vMerge/>
          <w:vAlign w:val="center"/>
        </w:tcPr>
        <w:p w:rsidR="005642FB" w:rsidRPr="004272E5" w:rsidRDefault="005642FB" w:rsidP="00DD077F">
          <w:pPr>
            <w:pStyle w:val="stBilgi"/>
            <w:jc w:val="center"/>
            <w:rPr>
              <w:sz w:val="22"/>
            </w:rPr>
          </w:pPr>
        </w:p>
      </w:tc>
      <w:tc>
        <w:tcPr>
          <w:tcW w:w="2126" w:type="dxa"/>
          <w:vAlign w:val="center"/>
        </w:tcPr>
        <w:p w:rsidR="005642FB" w:rsidRPr="004272E5" w:rsidRDefault="005642FB" w:rsidP="00DD077F">
          <w:pPr>
            <w:pStyle w:val="stBilgi"/>
            <w:jc w:val="center"/>
            <w:rPr>
              <w:sz w:val="22"/>
            </w:rPr>
          </w:pPr>
          <w:r w:rsidRPr="004272E5">
            <w:rPr>
              <w:sz w:val="22"/>
            </w:rPr>
            <w:t>Toplantı Tarihi</w:t>
          </w:r>
        </w:p>
      </w:tc>
      <w:tc>
        <w:tcPr>
          <w:tcW w:w="1696" w:type="dxa"/>
          <w:vAlign w:val="center"/>
        </w:tcPr>
        <w:p w:rsidR="005642FB" w:rsidRPr="004272E5" w:rsidRDefault="007B5615" w:rsidP="00DD077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12</w:t>
          </w:r>
          <w:r w:rsidR="008C750C">
            <w:rPr>
              <w:sz w:val="22"/>
            </w:rPr>
            <w:t>.</w:t>
          </w:r>
          <w:r>
            <w:rPr>
              <w:sz w:val="22"/>
            </w:rPr>
            <w:t>05.</w:t>
          </w:r>
          <w:r w:rsidR="008C750C">
            <w:rPr>
              <w:sz w:val="22"/>
            </w:rPr>
            <w:t>2023</w:t>
          </w:r>
        </w:p>
      </w:tc>
    </w:tr>
    <w:tr w:rsidR="005642FB" w:rsidTr="00F30B17">
      <w:tc>
        <w:tcPr>
          <w:tcW w:w="1413" w:type="dxa"/>
          <w:vMerge/>
          <w:vAlign w:val="center"/>
        </w:tcPr>
        <w:p w:rsidR="005642FB" w:rsidRDefault="005642FB" w:rsidP="00DD077F">
          <w:pPr>
            <w:pStyle w:val="stBilgi"/>
            <w:jc w:val="center"/>
          </w:pPr>
        </w:p>
      </w:tc>
      <w:tc>
        <w:tcPr>
          <w:tcW w:w="3827" w:type="dxa"/>
          <w:vMerge/>
          <w:vAlign w:val="center"/>
        </w:tcPr>
        <w:p w:rsidR="005642FB" w:rsidRPr="004272E5" w:rsidRDefault="005642FB" w:rsidP="00DD077F">
          <w:pPr>
            <w:pStyle w:val="stBilgi"/>
            <w:jc w:val="center"/>
            <w:rPr>
              <w:sz w:val="22"/>
            </w:rPr>
          </w:pPr>
        </w:p>
      </w:tc>
      <w:tc>
        <w:tcPr>
          <w:tcW w:w="2126" w:type="dxa"/>
          <w:vAlign w:val="center"/>
        </w:tcPr>
        <w:p w:rsidR="005642FB" w:rsidRPr="004272E5" w:rsidRDefault="005642FB" w:rsidP="00DD077F">
          <w:pPr>
            <w:pStyle w:val="stBilgi"/>
            <w:jc w:val="center"/>
            <w:rPr>
              <w:sz w:val="22"/>
            </w:rPr>
          </w:pPr>
          <w:r w:rsidRPr="004272E5">
            <w:rPr>
              <w:sz w:val="22"/>
            </w:rPr>
            <w:t>Toplantı Yeri</w:t>
          </w:r>
        </w:p>
      </w:tc>
      <w:tc>
        <w:tcPr>
          <w:tcW w:w="1696" w:type="dxa"/>
          <w:vAlign w:val="center"/>
        </w:tcPr>
        <w:p w:rsidR="005642FB" w:rsidRPr="004272E5" w:rsidRDefault="008C750C" w:rsidP="00DD077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Bölüm Başkanlığı Odası</w:t>
          </w:r>
        </w:p>
      </w:tc>
    </w:tr>
    <w:tr w:rsidR="005642FB" w:rsidTr="00F30B17">
      <w:tc>
        <w:tcPr>
          <w:tcW w:w="1413" w:type="dxa"/>
          <w:vMerge/>
          <w:vAlign w:val="center"/>
        </w:tcPr>
        <w:p w:rsidR="005642FB" w:rsidRDefault="005642FB" w:rsidP="00DD077F">
          <w:pPr>
            <w:pStyle w:val="stBilgi"/>
            <w:jc w:val="center"/>
          </w:pPr>
        </w:p>
      </w:tc>
      <w:tc>
        <w:tcPr>
          <w:tcW w:w="3827" w:type="dxa"/>
          <w:vMerge/>
          <w:vAlign w:val="center"/>
        </w:tcPr>
        <w:p w:rsidR="005642FB" w:rsidRPr="004272E5" w:rsidRDefault="005642FB" w:rsidP="00DD077F">
          <w:pPr>
            <w:pStyle w:val="stBilgi"/>
            <w:jc w:val="center"/>
            <w:rPr>
              <w:sz w:val="22"/>
            </w:rPr>
          </w:pPr>
        </w:p>
      </w:tc>
      <w:tc>
        <w:tcPr>
          <w:tcW w:w="2126" w:type="dxa"/>
          <w:vAlign w:val="center"/>
        </w:tcPr>
        <w:p w:rsidR="005642FB" w:rsidRPr="004272E5" w:rsidRDefault="005642FB" w:rsidP="00DD077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Katılımcı Sayısı</w:t>
          </w:r>
        </w:p>
      </w:tc>
      <w:tc>
        <w:tcPr>
          <w:tcW w:w="1696" w:type="dxa"/>
          <w:vAlign w:val="center"/>
        </w:tcPr>
        <w:p w:rsidR="005642FB" w:rsidRPr="004272E5" w:rsidRDefault="00A458A3" w:rsidP="00DD077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3</w:t>
          </w:r>
        </w:p>
      </w:tc>
    </w:tr>
  </w:tbl>
  <w:p w:rsidR="004974B7" w:rsidRDefault="004974B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AB376A"/>
    <w:multiLevelType w:val="hybridMultilevel"/>
    <w:tmpl w:val="042C6E4A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464CDC2">
      <w:start w:val="2017"/>
      <w:numFmt w:val="decimal"/>
      <w:lvlText w:val="%2"/>
      <w:lvlJc w:val="left"/>
      <w:pPr>
        <w:ind w:left="1342" w:hanging="480"/>
      </w:pPr>
      <w:rPr>
        <w:rFonts w:eastAsia="Calibri" w:hint="default"/>
        <w:sz w:val="24"/>
      </w:r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F56"/>
    <w:rsid w:val="00067951"/>
    <w:rsid w:val="000A321F"/>
    <w:rsid w:val="00116AEF"/>
    <w:rsid w:val="0019063C"/>
    <w:rsid w:val="001C6EB5"/>
    <w:rsid w:val="002579BA"/>
    <w:rsid w:val="0026447F"/>
    <w:rsid w:val="00307678"/>
    <w:rsid w:val="003F5642"/>
    <w:rsid w:val="004272E5"/>
    <w:rsid w:val="00476516"/>
    <w:rsid w:val="004974B7"/>
    <w:rsid w:val="005642FB"/>
    <w:rsid w:val="006A03BE"/>
    <w:rsid w:val="006A1104"/>
    <w:rsid w:val="006F1A04"/>
    <w:rsid w:val="007B5615"/>
    <w:rsid w:val="007B6A4E"/>
    <w:rsid w:val="007C2FD6"/>
    <w:rsid w:val="0089135F"/>
    <w:rsid w:val="008C750C"/>
    <w:rsid w:val="008F6696"/>
    <w:rsid w:val="00901F39"/>
    <w:rsid w:val="00973DFA"/>
    <w:rsid w:val="009E5010"/>
    <w:rsid w:val="009E610C"/>
    <w:rsid w:val="00A360C4"/>
    <w:rsid w:val="00A458A3"/>
    <w:rsid w:val="00A910D4"/>
    <w:rsid w:val="00A96B21"/>
    <w:rsid w:val="00AD74E8"/>
    <w:rsid w:val="00AE4702"/>
    <w:rsid w:val="00AF5E44"/>
    <w:rsid w:val="00B0002A"/>
    <w:rsid w:val="00B73A41"/>
    <w:rsid w:val="00CA546E"/>
    <w:rsid w:val="00CA5966"/>
    <w:rsid w:val="00CD2524"/>
    <w:rsid w:val="00D34D08"/>
    <w:rsid w:val="00DA77A7"/>
    <w:rsid w:val="00DD077F"/>
    <w:rsid w:val="00E77F56"/>
    <w:rsid w:val="00F271B7"/>
    <w:rsid w:val="00F30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BF0978"/>
  <w15:chartTrackingRefBased/>
  <w15:docId w15:val="{83D80DF7-1ABC-4CB0-A91D-CDD961302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74B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msobodytextindent">
    <w:name w:val="msobodytextindent"/>
    <w:basedOn w:val="Normal"/>
    <w:uiPriority w:val="99"/>
    <w:rsid w:val="004974B7"/>
    <w:rPr>
      <w:szCs w:val="20"/>
    </w:rPr>
  </w:style>
  <w:style w:type="table" w:styleId="TabloKlavuzu">
    <w:name w:val="Table Grid"/>
    <w:basedOn w:val="NormalTablo"/>
    <w:rsid w:val="00497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4974B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974B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974B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974B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F1A0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F1A04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10</cp:revision>
  <cp:lastPrinted>2023-01-19T11:41:00Z</cp:lastPrinted>
  <dcterms:created xsi:type="dcterms:W3CDTF">2023-01-20T07:00:00Z</dcterms:created>
  <dcterms:modified xsi:type="dcterms:W3CDTF">2023-05-17T13:24:00Z</dcterms:modified>
</cp:coreProperties>
</file>